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35385D" w:rsidRPr="0006487B" w:rsidRDefault="0035385D" w:rsidP="0035385D">
      <w:pPr>
        <w:ind w:right="333" w:firstLine="567"/>
        <w:rPr>
          <w:rFonts w:ascii="Tahoma" w:hAnsi="Tahoma" w:cs="Tahoma"/>
          <w:i/>
          <w:sz w:val="20"/>
          <w:szCs w:val="20"/>
        </w:rPr>
      </w:pPr>
      <w:r w:rsidRPr="0006487B">
        <w:rPr>
          <w:rFonts w:ascii="Tahoma" w:hAnsi="Tahoma" w:cs="Tahoma"/>
          <w:i/>
          <w:sz w:val="20"/>
          <w:szCs w:val="20"/>
        </w:rPr>
        <w:t xml:space="preserve">«Подтверждаем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761B58" w:rsidRPr="0006487B">
        <w:rPr>
          <w:rFonts w:ascii="Tahoma" w:hAnsi="Tahoma" w:cs="Tahoma"/>
          <w:i/>
          <w:sz w:val="20"/>
          <w:szCs w:val="20"/>
        </w:rPr>
        <w:t>15</w:t>
      </w:r>
      <w:r w:rsidRPr="0006487B">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rsidR="00761B58" w:rsidRPr="0006487B" w:rsidRDefault="00761B58" w:rsidP="0035385D">
      <w:pPr>
        <w:ind w:right="333" w:firstLine="567"/>
        <w:rPr>
          <w:rFonts w:ascii="Tahoma" w:hAnsi="Tahoma" w:cs="Tahoma"/>
          <w:i/>
          <w:sz w:val="20"/>
          <w:szCs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6B170E">
            <w:pPr>
              <w:spacing w:line="256" w:lineRule="auto"/>
              <w:rPr>
                <w:rFonts w:ascii="Tahoma" w:hAnsi="Tahoma" w:cs="Tahoma"/>
                <w:sz w:val="20"/>
                <w:szCs w:val="20"/>
                <w:lang w:eastAsia="en-US"/>
              </w:rPr>
            </w:pPr>
            <w:r w:rsidRPr="0006487B">
              <w:rPr>
                <w:rFonts w:ascii="Tahoma" w:hAnsi="Tahoma" w:cs="Tahoma"/>
                <w:sz w:val="20"/>
                <w:szCs w:val="20"/>
                <w:lang w:eastAsia="en-US"/>
              </w:rPr>
              <w:t xml:space="preserve">3. </w:t>
            </w:r>
            <w:r w:rsidR="006B170E">
              <w:rPr>
                <w:rFonts w:ascii="Tahoma" w:hAnsi="Tahoma" w:cs="Tahoma"/>
                <w:sz w:val="20"/>
                <w:szCs w:val="20"/>
                <w:lang w:eastAsia="en-US"/>
              </w:rPr>
              <w:t>Место</w:t>
            </w:r>
            <w:r w:rsidRPr="0006487B">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bookmarkStart w:id="0" w:name="_GoBack"/>
            <w:bookmarkEnd w:id="0"/>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Pr>
                <w:rFonts w:ascii="Tahoma" w:hAnsi="Tahoma" w:cs="Tahoma"/>
                <w:sz w:val="20"/>
                <w:szCs w:val="20"/>
                <w:lang w:val="en-US" w:eastAsia="en-US"/>
              </w:rPr>
              <w:t>9</w:t>
            </w:r>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1" w:name="_Toc450918112"/>
            <w:bookmarkStart w:id="2" w:name="_Toc458791467"/>
            <w:r w:rsidRPr="00AA353A">
              <w:rPr>
                <w:rFonts w:ascii="Tahoma" w:hAnsi="Tahoma" w:cs="Tahoma"/>
                <w:b/>
                <w:sz w:val="20"/>
                <w:szCs w:val="20"/>
              </w:rPr>
              <w:t>Карточка контрагента</w:t>
            </w:r>
            <w:bookmarkEnd w:id="1"/>
            <w:bookmarkEnd w:id="2"/>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E1371F" w:rsidRPr="00115AFC" w:rsidRDefault="00E1371F" w:rsidP="00E1371F">
      <w:pPr>
        <w:jc w:val="center"/>
        <w:rPr>
          <w:rFonts w:ascii="Tahoma" w:hAnsi="Tahoma" w:cs="Tahoma"/>
          <w:b/>
          <w:sz w:val="20"/>
          <w:szCs w:val="20"/>
        </w:rPr>
      </w:pPr>
      <w:r w:rsidRPr="00115AFC">
        <w:rPr>
          <w:rFonts w:ascii="Tahoma" w:hAnsi="Tahoma" w:cs="Tahoma"/>
          <w:b/>
          <w:sz w:val="20"/>
          <w:szCs w:val="20"/>
        </w:rPr>
        <w:t>Технико- коммерческое предложение</w:t>
      </w:r>
      <w:r w:rsidR="00ED19B9">
        <w:rPr>
          <w:rFonts w:ascii="Tahoma" w:hAnsi="Tahoma" w:cs="Tahoma"/>
          <w:b/>
          <w:sz w:val="20"/>
          <w:szCs w:val="20"/>
        </w:rPr>
        <w:t xml:space="preserve"> </w:t>
      </w:r>
    </w:p>
    <w:p w:rsidR="00E1371F" w:rsidRPr="00115AFC" w:rsidRDefault="00E1371F" w:rsidP="00E1371F">
      <w:pPr>
        <w:spacing w:after="0"/>
        <w:ind w:firstLine="709"/>
        <w:rPr>
          <w:rFonts w:ascii="Tahoma" w:hAnsi="Tahoma" w:cs="Tahoma"/>
          <w:sz w:val="20"/>
          <w:szCs w:val="20"/>
        </w:rPr>
      </w:pPr>
      <w:r w:rsidRPr="000E60B7">
        <w:rPr>
          <w:rFonts w:ascii="Tahoma" w:hAnsi="Tahoma" w:cs="Tahoma"/>
          <w:spacing w:val="-3"/>
          <w:sz w:val="20"/>
        </w:rPr>
        <w:t xml:space="preserve"> </w:t>
      </w:r>
    </w:p>
    <w:p w:rsidR="00E1371F" w:rsidRPr="00115AFC" w:rsidRDefault="00E1371F" w:rsidP="00E1371F">
      <w:pPr>
        <w:spacing w:after="0"/>
        <w:ind w:firstLine="709"/>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оказывать услуги </w:t>
      </w:r>
      <w:r>
        <w:rPr>
          <w:rFonts w:ascii="Tahoma" w:hAnsi="Tahoma" w:cs="Tahoma"/>
          <w:sz w:val="20"/>
          <w:szCs w:val="20"/>
        </w:rPr>
        <w:t>специальной техникой на</w:t>
      </w:r>
      <w:r w:rsidRPr="00115AFC">
        <w:rPr>
          <w:rFonts w:ascii="Tahoma" w:hAnsi="Tahoma" w:cs="Tahoma"/>
          <w:sz w:val="20"/>
          <w:szCs w:val="20"/>
        </w:rPr>
        <w:t xml:space="preserve"> следующих условиях:</w:t>
      </w:r>
    </w:p>
    <w:p w:rsidR="00E1371F" w:rsidRPr="00115AFC" w:rsidRDefault="00E1371F" w:rsidP="00E1371F">
      <w:pPr>
        <w:spacing w:after="0"/>
        <w:rPr>
          <w:rFonts w:ascii="Tahoma" w:hAnsi="Tahoma" w:cs="Tahoma"/>
          <w:sz w:val="20"/>
          <w:szCs w:val="20"/>
        </w:rPr>
      </w:pPr>
    </w:p>
    <w:p w:rsidR="00ED19B9" w:rsidRPr="00ED19B9" w:rsidRDefault="00ED19B9" w:rsidP="00ED19B9">
      <w:pPr>
        <w:pStyle w:val="affff2"/>
        <w:numPr>
          <w:ilvl w:val="0"/>
          <w:numId w:val="15"/>
        </w:numPr>
        <w:ind w:left="0" w:firstLine="709"/>
        <w:rPr>
          <w:rFonts w:ascii="Tahoma" w:hAnsi="Tahoma" w:cs="Tahoma"/>
          <w:b/>
          <w:sz w:val="20"/>
          <w:szCs w:val="20"/>
        </w:rPr>
      </w:pPr>
      <w:r w:rsidRPr="00ED19B9">
        <w:rPr>
          <w:rFonts w:ascii="Tahoma" w:hAnsi="Tahoma" w:cs="Tahoma"/>
          <w:b/>
          <w:sz w:val="20"/>
          <w:szCs w:val="20"/>
        </w:rPr>
        <w:t>Вид Продукции, технические характеристики, стоимость:</w:t>
      </w:r>
    </w:p>
    <w:p w:rsidR="00ED19B9" w:rsidRDefault="00ED19B9" w:rsidP="00ED19B9">
      <w:pPr>
        <w:spacing w:after="0"/>
        <w:ind w:left="113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609"/>
        <w:gridCol w:w="1893"/>
        <w:gridCol w:w="1075"/>
        <w:gridCol w:w="1075"/>
        <w:gridCol w:w="1583"/>
        <w:gridCol w:w="1352"/>
      </w:tblGrid>
      <w:tr w:rsidR="00ED19B9" w:rsidRPr="00E01DF6" w:rsidTr="008A52FE">
        <w:trPr>
          <w:trHeight w:val="795"/>
        </w:trPr>
        <w:tc>
          <w:tcPr>
            <w:tcW w:w="312"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w:t>
            </w:r>
          </w:p>
        </w:tc>
        <w:tc>
          <w:tcPr>
            <w:tcW w:w="1294" w:type="pct"/>
            <w:shd w:val="clear" w:color="auto" w:fill="auto"/>
            <w:vAlign w:val="center"/>
            <w:hideMark/>
          </w:tcPr>
          <w:p w:rsidR="00ED19B9" w:rsidRPr="00E01DF6" w:rsidRDefault="00ED19B9" w:rsidP="008A52FE">
            <w:pPr>
              <w:jc w:val="left"/>
              <w:rPr>
                <w:rFonts w:ascii="Tahoma" w:hAnsi="Tahoma" w:cs="Tahoma"/>
                <w:b/>
                <w:bCs/>
                <w:color w:val="000000"/>
                <w:sz w:val="20"/>
                <w:szCs w:val="20"/>
              </w:rPr>
            </w:pPr>
            <w:r w:rsidRPr="00E01DF6">
              <w:rPr>
                <w:rFonts w:ascii="Tahoma" w:hAnsi="Tahoma" w:cs="Tahoma"/>
                <w:b/>
                <w:bCs/>
                <w:color w:val="000000"/>
                <w:sz w:val="20"/>
                <w:szCs w:val="20"/>
              </w:rPr>
              <w:t>Наименование товара</w:t>
            </w:r>
          </w:p>
        </w:tc>
        <w:tc>
          <w:tcPr>
            <w:tcW w:w="845" w:type="pct"/>
          </w:tcPr>
          <w:p w:rsidR="00ED19B9" w:rsidRDefault="00ED19B9" w:rsidP="008A52FE">
            <w:pPr>
              <w:jc w:val="center"/>
              <w:rPr>
                <w:rFonts w:ascii="Tahoma" w:hAnsi="Tahoma" w:cs="Tahoma"/>
                <w:b/>
                <w:bCs/>
                <w:color w:val="000000"/>
                <w:sz w:val="20"/>
                <w:szCs w:val="20"/>
              </w:rPr>
            </w:pPr>
          </w:p>
          <w:p w:rsidR="00ED19B9" w:rsidRPr="00E01DF6" w:rsidRDefault="00ED19B9" w:rsidP="008A52FE">
            <w:pPr>
              <w:jc w:val="center"/>
              <w:rPr>
                <w:rFonts w:ascii="Tahoma" w:hAnsi="Tahoma" w:cs="Tahoma"/>
                <w:b/>
                <w:bCs/>
                <w:color w:val="000000"/>
                <w:sz w:val="20"/>
                <w:szCs w:val="20"/>
              </w:rPr>
            </w:pPr>
            <w:r>
              <w:rPr>
                <w:rFonts w:ascii="Tahoma" w:hAnsi="Tahoma" w:cs="Tahoma"/>
                <w:b/>
                <w:bCs/>
                <w:color w:val="000000"/>
                <w:sz w:val="20"/>
                <w:szCs w:val="20"/>
              </w:rPr>
              <w:t>Технические характеристики</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Ед.</w:t>
            </w:r>
            <w:r w:rsidRPr="00E01DF6">
              <w:rPr>
                <w:rFonts w:ascii="Tahoma" w:hAnsi="Tahoma" w:cs="Tahoma"/>
                <w:b/>
                <w:bCs/>
                <w:color w:val="000000"/>
                <w:sz w:val="20"/>
                <w:szCs w:val="20"/>
              </w:rPr>
              <w:br/>
              <w:t>изм.</w:t>
            </w:r>
            <w:r>
              <w:rPr>
                <w:rFonts w:ascii="Tahoma" w:hAnsi="Tahoma" w:cs="Tahoma"/>
                <w:b/>
                <w:bCs/>
                <w:color w:val="000000"/>
                <w:sz w:val="20"/>
                <w:szCs w:val="20"/>
              </w:rPr>
              <w:t xml:space="preserve"> (шт.)</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Кол-во</w:t>
            </w:r>
          </w:p>
        </w:tc>
        <w:tc>
          <w:tcPr>
            <w:tcW w:w="790"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за ед. продукции, руб. без учета НДС</w:t>
            </w:r>
          </w:p>
        </w:tc>
        <w:tc>
          <w:tcPr>
            <w:tcW w:w="677"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итого, руб. без учета НДС</w:t>
            </w:r>
          </w:p>
        </w:tc>
      </w:tr>
      <w:tr w:rsidR="00ED19B9" w:rsidRPr="00E01DF6" w:rsidTr="008A52FE">
        <w:trPr>
          <w:trHeight w:val="285"/>
        </w:trPr>
        <w:tc>
          <w:tcPr>
            <w:tcW w:w="312" w:type="pct"/>
            <w:shd w:val="clear" w:color="auto" w:fill="auto"/>
            <w:hideMark/>
          </w:tcPr>
          <w:p w:rsidR="00ED19B9" w:rsidRPr="00E01DF6" w:rsidRDefault="00ED19B9" w:rsidP="008A52FE">
            <w:pPr>
              <w:jc w:val="center"/>
              <w:rPr>
                <w:rFonts w:ascii="Tahoma" w:hAnsi="Tahoma" w:cs="Tahoma"/>
                <w:color w:val="000000"/>
                <w:sz w:val="20"/>
                <w:szCs w:val="20"/>
                <w:lang w:val="en-US"/>
              </w:rPr>
            </w:pPr>
            <w:r w:rsidRPr="00E01DF6">
              <w:rPr>
                <w:rFonts w:ascii="Tahoma" w:hAnsi="Tahoma" w:cs="Tahoma"/>
                <w:color w:val="000000"/>
                <w:sz w:val="20"/>
                <w:szCs w:val="20"/>
                <w:lang w:val="en-US"/>
              </w:rPr>
              <w:t>1</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312" w:type="pct"/>
            <w:shd w:val="clear" w:color="auto" w:fill="auto"/>
          </w:tcPr>
          <w:p w:rsidR="00ED19B9" w:rsidRPr="00604CFA" w:rsidRDefault="00ED19B9" w:rsidP="008A52FE">
            <w:pPr>
              <w:jc w:val="center"/>
              <w:rPr>
                <w:rFonts w:ascii="Tahoma" w:hAnsi="Tahoma" w:cs="Tahoma"/>
                <w:color w:val="000000"/>
                <w:sz w:val="20"/>
                <w:szCs w:val="20"/>
              </w:rPr>
            </w:pPr>
            <w:r>
              <w:rPr>
                <w:rFonts w:ascii="Tahoma" w:hAnsi="Tahoma" w:cs="Tahoma"/>
                <w:color w:val="000000"/>
                <w:sz w:val="20"/>
                <w:szCs w:val="20"/>
              </w:rPr>
              <w:t>2</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НДС</w:t>
            </w: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с НДС</w:t>
            </w:r>
          </w:p>
        </w:tc>
        <w:tc>
          <w:tcPr>
            <w:tcW w:w="677" w:type="pct"/>
          </w:tcPr>
          <w:p w:rsidR="00ED19B9" w:rsidRPr="00E01DF6" w:rsidRDefault="00ED19B9" w:rsidP="008A52FE">
            <w:pPr>
              <w:jc w:val="center"/>
              <w:rPr>
                <w:rFonts w:ascii="Tahoma" w:hAnsi="Tahoma" w:cs="Tahoma"/>
                <w:color w:val="000000"/>
                <w:sz w:val="20"/>
                <w:szCs w:val="20"/>
              </w:rPr>
            </w:pPr>
          </w:p>
        </w:tc>
      </w:tr>
    </w:tbl>
    <w:p w:rsidR="00ED19B9" w:rsidRDefault="00ED19B9" w:rsidP="00ED19B9">
      <w:pPr>
        <w:pStyle w:val="af0"/>
        <w:suppressAutoHyphens/>
        <w:spacing w:after="0"/>
        <w:rPr>
          <w:rFonts w:ascii="Tahoma" w:hAnsi="Tahoma" w:cs="Tahoma"/>
          <w:b/>
          <w:sz w:val="20"/>
        </w:rPr>
      </w:pPr>
    </w:p>
    <w:p w:rsidR="00ED19B9" w:rsidRPr="006974E5" w:rsidRDefault="00ED19B9" w:rsidP="00ED19B9">
      <w:pPr>
        <w:pStyle w:val="af0"/>
        <w:suppressAutoHyphens/>
        <w:spacing w:after="0"/>
        <w:ind w:firstLine="708"/>
        <w:rPr>
          <w:rFonts w:ascii="Tahoma" w:hAnsi="Tahoma" w:cs="Tahoma"/>
          <w:b/>
          <w:sz w:val="20"/>
        </w:rPr>
      </w:pPr>
      <w:r w:rsidRPr="006974E5">
        <w:rPr>
          <w:rFonts w:ascii="Tahoma" w:hAnsi="Tahoma" w:cs="Tahoma"/>
          <w:b/>
          <w:sz w:val="20"/>
        </w:rPr>
        <w:t xml:space="preserve">Предложенная стоимость Продукции помимо стоимости самой Продукции включает в себя </w:t>
      </w:r>
      <w:r w:rsidRPr="00976931">
        <w:rPr>
          <w:rFonts w:ascii="Tahoma" w:hAnsi="Tahoma" w:cs="Tahoma"/>
          <w:sz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rsidR="00ED19B9" w:rsidRDefault="00ED19B9" w:rsidP="00ED19B9">
      <w:pPr>
        <w:pStyle w:val="af0"/>
        <w:suppressAutoHyphens/>
        <w:spacing w:after="0"/>
        <w:rPr>
          <w:rFonts w:ascii="Tahoma" w:hAnsi="Tahoma" w:cs="Tahoma"/>
          <w:b/>
          <w:sz w:val="20"/>
        </w:rPr>
      </w:pPr>
    </w:p>
    <w:p w:rsidR="00ED19B9" w:rsidRPr="006F58F3" w:rsidRDefault="00ED19B9" w:rsidP="00ED19B9">
      <w:pPr>
        <w:pStyle w:val="af0"/>
        <w:suppressAutoHyphens/>
        <w:spacing w:after="0"/>
        <w:rPr>
          <w:rFonts w:ascii="Tahoma" w:hAnsi="Tahoma" w:cs="Tahoma"/>
          <w:b/>
          <w:color w:val="000000"/>
          <w:sz w:val="20"/>
        </w:rPr>
      </w:pPr>
      <w:r w:rsidRPr="00064A02">
        <w:rPr>
          <w:rFonts w:ascii="Calibri" w:hAnsi="Calibri"/>
          <w:color w:val="000000"/>
        </w:rPr>
        <w:t xml:space="preserve"> </w:t>
      </w:r>
      <w:r w:rsidRPr="00064A02">
        <w:rPr>
          <w:rFonts w:ascii="Calibri" w:hAnsi="Calibri"/>
          <w:color w:val="000000"/>
        </w:rPr>
        <w:tab/>
      </w:r>
      <w:r w:rsidRPr="006F58F3">
        <w:rPr>
          <w:rFonts w:ascii="Tahoma" w:hAnsi="Tahoma" w:cs="Tahoma"/>
          <w:b/>
          <w:color w:val="000000"/>
          <w:sz w:val="20"/>
        </w:rPr>
        <w:t>Предлагаемая Продукция является новой, не бывшей в эксплуатации</w:t>
      </w:r>
      <w:r>
        <w:rPr>
          <w:rFonts w:ascii="Tahoma" w:hAnsi="Tahoma" w:cs="Tahoma"/>
          <w:b/>
          <w:color w:val="000000"/>
          <w:sz w:val="20"/>
        </w:rPr>
        <w:t>.</w:t>
      </w:r>
    </w:p>
    <w:p w:rsidR="00ED19B9" w:rsidRPr="006F58F3" w:rsidRDefault="00ED19B9" w:rsidP="00ED19B9">
      <w:pPr>
        <w:pStyle w:val="af0"/>
        <w:suppressAutoHyphens/>
        <w:spacing w:after="0"/>
        <w:rPr>
          <w:rFonts w:ascii="Tahoma" w:hAnsi="Tahoma" w:cs="Tahoma"/>
          <w:b/>
          <w:color w:val="000000"/>
          <w:sz w:val="20"/>
        </w:rPr>
      </w:pPr>
      <w:r w:rsidRPr="006F58F3">
        <w:rPr>
          <w:rFonts w:ascii="Tahoma" w:hAnsi="Tahoma" w:cs="Tahoma"/>
          <w:b/>
          <w:color w:val="000000"/>
          <w:sz w:val="20"/>
        </w:rPr>
        <w:tab/>
      </w:r>
    </w:p>
    <w:p w:rsidR="00ED19B9" w:rsidRPr="00064A02" w:rsidRDefault="00ED19B9" w:rsidP="00ED19B9">
      <w:pPr>
        <w:pStyle w:val="af0"/>
        <w:suppressAutoHyphens/>
        <w:spacing w:after="0"/>
        <w:rPr>
          <w:rFonts w:ascii="Calibri" w:hAnsi="Calibri" w:cs="Tahoma"/>
          <w:sz w:val="20"/>
        </w:rPr>
      </w:pPr>
      <w:r w:rsidRPr="006F58F3">
        <w:rPr>
          <w:rFonts w:ascii="Tahoma" w:hAnsi="Tahoma" w:cs="Tahoma"/>
          <w:b/>
          <w:color w:val="000000"/>
          <w:sz w:val="20"/>
        </w:rPr>
        <w:tab/>
      </w:r>
    </w:p>
    <w:p w:rsidR="00ED19B9" w:rsidRDefault="00ED19B9" w:rsidP="00ED19B9">
      <w:pPr>
        <w:pStyle w:val="af0"/>
        <w:numPr>
          <w:ilvl w:val="0"/>
          <w:numId w:val="15"/>
        </w:numPr>
        <w:suppressAutoHyphens/>
        <w:spacing w:after="0"/>
        <w:rPr>
          <w:rFonts w:ascii="Tahoma" w:hAnsi="Tahoma" w:cs="Tahoma"/>
          <w:b/>
          <w:sz w:val="20"/>
        </w:rPr>
      </w:pPr>
      <w:r w:rsidRPr="00996CD0">
        <w:rPr>
          <w:rFonts w:ascii="Tahoma" w:hAnsi="Tahoma" w:cs="Tahoma"/>
          <w:b/>
          <w:sz w:val="20"/>
        </w:rPr>
        <w:t>Пр</w:t>
      </w:r>
      <w:r>
        <w:rPr>
          <w:rFonts w:ascii="Tahoma" w:hAnsi="Tahoma" w:cs="Tahoma"/>
          <w:b/>
          <w:sz w:val="20"/>
        </w:rPr>
        <w:t>едлагаемый срок поставки Продукции</w:t>
      </w:r>
      <w:r w:rsidRPr="00996CD0">
        <w:rPr>
          <w:rFonts w:ascii="Tahoma" w:hAnsi="Tahoma" w:cs="Tahoma"/>
          <w:b/>
          <w:sz w:val="20"/>
        </w:rPr>
        <w:t>:</w:t>
      </w:r>
    </w:p>
    <w:p w:rsidR="00ED19B9" w:rsidRDefault="00ED19B9" w:rsidP="00ED19B9">
      <w:pPr>
        <w:pStyle w:val="af0"/>
        <w:suppressAutoHyphens/>
        <w:spacing w:after="0"/>
        <w:ind w:left="720"/>
        <w:rPr>
          <w:rFonts w:ascii="Tahoma" w:hAnsi="Tahoma" w:cs="Tahoma"/>
          <w:sz w:val="20"/>
        </w:rPr>
      </w:pPr>
      <w:r>
        <w:rPr>
          <w:rFonts w:ascii="Tahoma" w:hAnsi="Tahoma" w:cs="Tahoma"/>
          <w:sz w:val="20"/>
        </w:rPr>
        <w:t xml:space="preserve"> _____________________________________________________________________________________</w:t>
      </w:r>
    </w:p>
    <w:p w:rsidR="00ED19B9" w:rsidRDefault="00ED19B9" w:rsidP="00ED19B9">
      <w:pPr>
        <w:pStyle w:val="af0"/>
        <w:suppressAutoHyphens/>
        <w:spacing w:after="0"/>
        <w:ind w:left="720"/>
        <w:rPr>
          <w:rFonts w:ascii="Tahoma" w:hAnsi="Tahoma" w:cs="Tahoma"/>
          <w:sz w:val="20"/>
        </w:rPr>
      </w:pPr>
    </w:p>
    <w:p w:rsidR="00ED19B9" w:rsidRPr="000A3B07" w:rsidRDefault="00ED19B9" w:rsidP="00ED19B9">
      <w:pPr>
        <w:pStyle w:val="af0"/>
        <w:numPr>
          <w:ilvl w:val="0"/>
          <w:numId w:val="15"/>
        </w:numPr>
        <w:suppressAutoHyphens/>
        <w:spacing w:after="0"/>
        <w:rPr>
          <w:rFonts w:ascii="Tahoma" w:hAnsi="Tahoma" w:cs="Tahoma"/>
          <w:b/>
          <w:sz w:val="20"/>
        </w:rPr>
      </w:pPr>
      <w:r w:rsidRPr="000A3B07">
        <w:rPr>
          <w:rFonts w:ascii="Tahoma" w:hAnsi="Tahoma" w:cs="Tahoma"/>
          <w:b/>
          <w:sz w:val="20"/>
        </w:rPr>
        <w:t>Предлагаемый порядок оплаты по договору:</w:t>
      </w:r>
    </w:p>
    <w:p w:rsidR="00ED19B9" w:rsidRPr="00996CD0" w:rsidRDefault="00ED19B9" w:rsidP="00ED19B9">
      <w:pPr>
        <w:pStyle w:val="af0"/>
        <w:suppressAutoHyphens/>
        <w:spacing w:after="0"/>
        <w:ind w:left="720"/>
        <w:rPr>
          <w:rFonts w:ascii="Tahoma" w:hAnsi="Tahoma" w:cs="Tahoma"/>
          <w:sz w:val="20"/>
        </w:rPr>
      </w:pPr>
      <w:r>
        <w:rPr>
          <w:rFonts w:ascii="Tahoma" w:hAnsi="Tahoma" w:cs="Tahom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9B9" w:rsidRPr="00F23AF6" w:rsidRDefault="00ED19B9" w:rsidP="00ED19B9">
      <w:pPr>
        <w:tabs>
          <w:tab w:val="left" w:pos="1260"/>
          <w:tab w:val="left" w:pos="1865"/>
          <w:tab w:val="left" w:pos="2700"/>
          <w:tab w:val="left" w:pos="4140"/>
        </w:tabs>
        <w:suppressAutoHyphens/>
        <w:spacing w:after="0"/>
        <w:rPr>
          <w:rFonts w:ascii="Tahoma" w:hAnsi="Tahoma" w:cs="Tahoma"/>
          <w:sz w:val="20"/>
          <w:szCs w:val="20"/>
        </w:rPr>
      </w:pPr>
      <w:r>
        <w:rPr>
          <w:rFonts w:ascii="Tahoma" w:hAnsi="Tahoma" w:cs="Tahoma"/>
          <w:sz w:val="20"/>
          <w:szCs w:val="20"/>
        </w:rPr>
        <w:t xml:space="preserve"> </w:t>
      </w:r>
    </w:p>
    <w:p w:rsidR="00ED19B9" w:rsidRPr="00272AC5" w:rsidRDefault="00ED19B9" w:rsidP="00ED19B9">
      <w:pPr>
        <w:numPr>
          <w:ilvl w:val="0"/>
          <w:numId w:val="15"/>
        </w:numPr>
        <w:tabs>
          <w:tab w:val="left" w:pos="1260"/>
          <w:tab w:val="left" w:pos="1865"/>
          <w:tab w:val="left" w:pos="2700"/>
          <w:tab w:val="left" w:pos="4140"/>
        </w:tabs>
        <w:suppressAutoHyphens/>
        <w:spacing w:after="0"/>
        <w:rPr>
          <w:rFonts w:ascii="Tahoma" w:hAnsi="Tahoma" w:cs="Tahoma"/>
          <w:b/>
          <w:sz w:val="20"/>
          <w:szCs w:val="20"/>
        </w:rPr>
      </w:pPr>
      <w:r w:rsidRPr="00272AC5">
        <w:rPr>
          <w:rFonts w:ascii="Tahoma" w:hAnsi="Tahoma" w:cs="Tahoma"/>
          <w:b/>
          <w:sz w:val="20"/>
          <w:szCs w:val="20"/>
        </w:rPr>
        <w:t xml:space="preserve">Предлагаемый базис поставки: </w:t>
      </w:r>
    </w:p>
    <w:p w:rsidR="00ED19B9" w:rsidRPr="00272AC5" w:rsidRDefault="00ED19B9" w:rsidP="00ED19B9">
      <w:pPr>
        <w:tabs>
          <w:tab w:val="left" w:pos="1260"/>
          <w:tab w:val="left" w:pos="1865"/>
          <w:tab w:val="left" w:pos="2700"/>
          <w:tab w:val="left" w:pos="4140"/>
        </w:tabs>
        <w:suppressAutoHyphens/>
        <w:spacing w:after="0"/>
        <w:ind w:left="710"/>
        <w:rPr>
          <w:rFonts w:ascii="Tahoma" w:hAnsi="Tahoma" w:cs="Tahoma"/>
          <w:b/>
          <w:sz w:val="20"/>
          <w:szCs w:val="20"/>
        </w:rPr>
      </w:pPr>
      <w:r>
        <w:rPr>
          <w:rFonts w:ascii="Tahoma" w:hAnsi="Tahoma" w:cs="Tahoma"/>
          <w:bCs/>
          <w:sz w:val="20"/>
          <w:szCs w:val="22"/>
        </w:rPr>
        <w:t>______________________________________________________________________________________</w:t>
      </w:r>
    </w:p>
    <w:p w:rsidR="00ED19B9" w:rsidRDefault="00ED19B9" w:rsidP="00E1371F">
      <w:pPr>
        <w:rPr>
          <w:rFonts w:ascii="Tahoma" w:hAnsi="Tahoma" w:cs="Tahoma"/>
          <w:b/>
          <w:sz w:val="20"/>
          <w:szCs w:val="20"/>
        </w:rPr>
      </w:pPr>
    </w:p>
    <w:p w:rsidR="00ED19B9" w:rsidRDefault="00ED19B9" w:rsidP="00E1371F">
      <w:pPr>
        <w:rPr>
          <w:rFonts w:ascii="Tahoma" w:hAnsi="Tahoma" w:cs="Tahoma"/>
          <w:b/>
          <w:sz w:val="20"/>
          <w:szCs w:val="20"/>
        </w:rPr>
      </w:pPr>
    </w:p>
    <w:p w:rsidR="00ED19B9" w:rsidRPr="00115AFC" w:rsidRDefault="00ED19B9" w:rsidP="00E1371F">
      <w:pPr>
        <w:rPr>
          <w:rFonts w:ascii="Tahoma" w:hAnsi="Tahoma" w:cs="Tahoma"/>
          <w:b/>
          <w:sz w:val="20"/>
          <w:szCs w:val="20"/>
        </w:rPr>
      </w:pPr>
    </w:p>
    <w:p w:rsidR="00E1371F" w:rsidRPr="00115AFC" w:rsidRDefault="00E1371F" w:rsidP="00E1371F">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техническом задании на лот №</w:t>
      </w:r>
      <w:r>
        <w:rPr>
          <w:rFonts w:ascii="Tahoma" w:hAnsi="Tahoma" w:cs="Tahoma"/>
          <w:b/>
          <w:sz w:val="20"/>
          <w:szCs w:val="20"/>
        </w:rPr>
        <w:t xml:space="preserve"> </w:t>
      </w:r>
      <w:r w:rsidR="00CE0AEB">
        <w:rPr>
          <w:rFonts w:ascii="Tahoma" w:hAnsi="Tahoma" w:cs="Tahoma"/>
          <w:b/>
          <w:sz w:val="20"/>
          <w:szCs w:val="20"/>
        </w:rPr>
        <w:t>____</w:t>
      </w:r>
      <w:r w:rsidRPr="00115AFC">
        <w:rPr>
          <w:rFonts w:ascii="Tahoma" w:hAnsi="Tahoma" w:cs="Tahoma"/>
          <w:b/>
          <w:sz w:val="20"/>
          <w:szCs w:val="20"/>
        </w:rPr>
        <w:t xml:space="preserve"> и проекте договора на оказание услуг, и согласны оказывать услуги в соответствии с установленными требованиями. </w:t>
      </w:r>
    </w:p>
    <w:p w:rsidR="00E1371F" w:rsidRPr="00115AFC" w:rsidRDefault="00E1371F" w:rsidP="00E1371F">
      <w:pPr>
        <w:rPr>
          <w:rFonts w:ascii="Tahoma" w:hAnsi="Tahoma" w:cs="Tahoma"/>
          <w:b/>
          <w:sz w:val="20"/>
          <w:szCs w:val="20"/>
        </w:rPr>
      </w:pPr>
    </w:p>
    <w:p w:rsidR="00E1371F" w:rsidRPr="00115AFC" w:rsidRDefault="00E1371F" w:rsidP="00E1371F">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E1371F" w:rsidRPr="00115AFC" w:rsidRDefault="00E1371F" w:rsidP="00E1371F">
      <w:pPr>
        <w:ind w:firstLine="708"/>
        <w:rPr>
          <w:rFonts w:ascii="Tahoma" w:hAnsi="Tahoma" w:cs="Tahoma"/>
          <w:sz w:val="20"/>
          <w:szCs w:val="20"/>
        </w:rPr>
      </w:pPr>
    </w:p>
    <w:p w:rsidR="00E1371F" w:rsidRPr="00115AFC" w:rsidRDefault="00E1371F" w:rsidP="00E1371F">
      <w:pPr>
        <w:rPr>
          <w:rFonts w:ascii="Tahoma" w:hAnsi="Tahoma" w:cs="Tahoma"/>
          <w:sz w:val="20"/>
          <w:szCs w:val="20"/>
        </w:rPr>
      </w:pPr>
    </w:p>
    <w:p w:rsidR="00E1371F" w:rsidRPr="00115AFC" w:rsidRDefault="00E1371F" w:rsidP="00E1371F">
      <w:pPr>
        <w:rPr>
          <w:rFonts w:ascii="Tahoma" w:hAnsi="Tahoma" w:cs="Tahoma"/>
          <w:b/>
          <w:sz w:val="20"/>
          <w:szCs w:val="20"/>
        </w:rPr>
      </w:pPr>
    </w:p>
    <w:p w:rsidR="00E1371F" w:rsidRPr="00115AFC" w:rsidRDefault="00E1371F" w:rsidP="00E1371F">
      <w:pPr>
        <w:rPr>
          <w:rFonts w:ascii="Tahoma" w:hAnsi="Tahoma" w:cs="Tahoma"/>
          <w:b/>
          <w:sz w:val="20"/>
          <w:szCs w:val="20"/>
        </w:rPr>
      </w:pPr>
      <w:r w:rsidRPr="00115AFC">
        <w:rPr>
          <w:rFonts w:ascii="Tahoma" w:hAnsi="Tahoma" w:cs="Tahoma"/>
          <w:b/>
          <w:sz w:val="20"/>
          <w:szCs w:val="20"/>
        </w:rPr>
        <w:t>Руководитель</w:t>
      </w:r>
    </w:p>
    <w:p w:rsidR="00E1371F" w:rsidRPr="00115AFC" w:rsidRDefault="00E1371F" w:rsidP="00E1371F">
      <w:pPr>
        <w:rPr>
          <w:rFonts w:ascii="Tahoma" w:hAnsi="Tahoma" w:cs="Tahoma"/>
          <w:sz w:val="20"/>
          <w:szCs w:val="20"/>
        </w:rPr>
      </w:pPr>
      <w:r w:rsidRPr="00115AFC">
        <w:rPr>
          <w:rFonts w:ascii="Tahoma" w:hAnsi="Tahoma" w:cs="Tahoma"/>
          <w:sz w:val="20"/>
          <w:szCs w:val="20"/>
        </w:rPr>
        <w:t>(наименование Поставщика)</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i/>
          <w:iCs/>
          <w:sz w:val="20"/>
          <w:szCs w:val="20"/>
        </w:rPr>
        <w:t>(подпись)</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t>Ф.И.О.</w:t>
      </w:r>
    </w:p>
    <w:p w:rsidR="00E1371F" w:rsidRPr="00115AFC" w:rsidRDefault="00E1371F" w:rsidP="00E1371F">
      <w:pPr>
        <w:rPr>
          <w:rFonts w:ascii="Tahoma" w:hAnsi="Tahoma" w:cs="Tahoma"/>
          <w:sz w:val="20"/>
          <w:szCs w:val="20"/>
        </w:rPr>
      </w:pPr>
      <w:r w:rsidRPr="00115AFC">
        <w:rPr>
          <w:rFonts w:ascii="Tahoma" w:hAnsi="Tahoma" w:cs="Tahoma"/>
          <w:sz w:val="20"/>
          <w:szCs w:val="20"/>
        </w:rPr>
        <w:t>М.П</w:t>
      </w: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4B8" w:rsidRDefault="000D64B8" w:rsidP="00AA353A">
      <w:pPr>
        <w:spacing w:after="0"/>
      </w:pPr>
      <w:r>
        <w:separator/>
      </w:r>
    </w:p>
  </w:endnote>
  <w:endnote w:type="continuationSeparator" w:id="0">
    <w:p w:rsidR="000D64B8" w:rsidRDefault="000D64B8"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4B8" w:rsidRDefault="000D64B8" w:rsidP="00AA353A">
      <w:pPr>
        <w:spacing w:after="0"/>
      </w:pPr>
      <w:r>
        <w:separator/>
      </w:r>
    </w:p>
  </w:footnote>
  <w:footnote w:type="continuationSeparator" w:id="0">
    <w:p w:rsidR="000D64B8" w:rsidRDefault="000D64B8"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D64B8"/>
    <w:rsid w:val="00103218"/>
    <w:rsid w:val="00134E34"/>
    <w:rsid w:val="00137DCA"/>
    <w:rsid w:val="001B4A74"/>
    <w:rsid w:val="00205C20"/>
    <w:rsid w:val="0035385D"/>
    <w:rsid w:val="003C7EDC"/>
    <w:rsid w:val="004A6DFA"/>
    <w:rsid w:val="005A201E"/>
    <w:rsid w:val="00693748"/>
    <w:rsid w:val="006B170E"/>
    <w:rsid w:val="007619CB"/>
    <w:rsid w:val="00761B58"/>
    <w:rsid w:val="00773B7D"/>
    <w:rsid w:val="00787738"/>
    <w:rsid w:val="00791DF4"/>
    <w:rsid w:val="00794CE4"/>
    <w:rsid w:val="007C0A86"/>
    <w:rsid w:val="00810697"/>
    <w:rsid w:val="00824F12"/>
    <w:rsid w:val="00826AE2"/>
    <w:rsid w:val="00882BBB"/>
    <w:rsid w:val="008872C4"/>
    <w:rsid w:val="008A52FE"/>
    <w:rsid w:val="00923C99"/>
    <w:rsid w:val="00A13A4B"/>
    <w:rsid w:val="00A3115C"/>
    <w:rsid w:val="00A36B78"/>
    <w:rsid w:val="00A66D8F"/>
    <w:rsid w:val="00AA353A"/>
    <w:rsid w:val="00B61262"/>
    <w:rsid w:val="00B652E1"/>
    <w:rsid w:val="00B85488"/>
    <w:rsid w:val="00C375AB"/>
    <w:rsid w:val="00C44D75"/>
    <w:rsid w:val="00C93DA1"/>
    <w:rsid w:val="00CE0AEB"/>
    <w:rsid w:val="00D01D99"/>
    <w:rsid w:val="00D6314C"/>
    <w:rsid w:val="00DD0F65"/>
    <w:rsid w:val="00DE0B13"/>
    <w:rsid w:val="00E03AD2"/>
    <w:rsid w:val="00E1371F"/>
    <w:rsid w:val="00E67462"/>
    <w:rsid w:val="00ED19B9"/>
    <w:rsid w:val="00F4651E"/>
    <w:rsid w:val="00F53B78"/>
    <w:rsid w:val="00F54692"/>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BA4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BCC37-B01A-41E8-B904-262FD702F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1787</Words>
  <Characters>10191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12</cp:revision>
  <dcterms:created xsi:type="dcterms:W3CDTF">2024-01-19T06:58:00Z</dcterms:created>
  <dcterms:modified xsi:type="dcterms:W3CDTF">2024-03-27T05:49:00Z</dcterms:modified>
</cp:coreProperties>
</file>